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B718" w14:textId="5DEA40C8" w:rsidR="001256E5" w:rsidRDefault="002B5BEA" w:rsidP="00EC2E18">
      <w:r w:rsidRPr="001D6D86">
        <w:t xml:space="preserve">Star Trek DS9 – Season </w:t>
      </w:r>
      <w:r>
        <w:t>Six</w:t>
      </w:r>
      <w:r w:rsidRPr="001D6D86">
        <w:t xml:space="preserve">  – Rewatch</w:t>
      </w:r>
      <w:r w:rsidR="00DC18BF">
        <w:t xml:space="preserve"> </w:t>
      </w:r>
    </w:p>
    <w:p w14:paraId="785B728D" w14:textId="27E8E93E" w:rsidR="00DC18BF" w:rsidRDefault="00DC18BF">
      <w:r>
        <w:t>6x01 – A Time To Stand (10/10)</w:t>
      </w:r>
    </w:p>
    <w:p w14:paraId="56F7C525" w14:textId="5EA33703" w:rsidR="00DC18BF" w:rsidRDefault="00DC18BF" w:rsidP="00DC18BF">
      <w:pPr>
        <w:pStyle w:val="ListParagraph"/>
        <w:numPr>
          <w:ilvl w:val="0"/>
          <w:numId w:val="1"/>
        </w:numPr>
      </w:pPr>
      <w:r>
        <w:t>3 months into the war and it’s not going well for the Federation</w:t>
      </w:r>
    </w:p>
    <w:p w14:paraId="4180EAF1" w14:textId="3C8B9AB9" w:rsidR="00DC18BF" w:rsidRDefault="00DC18BF" w:rsidP="00DC18BF">
      <w:pPr>
        <w:pStyle w:val="ListParagraph"/>
        <w:numPr>
          <w:ilvl w:val="0"/>
          <w:numId w:val="1"/>
        </w:numPr>
      </w:pPr>
      <w:r>
        <w:t xml:space="preserve">On the station, it does not really look like an occupation because the Dominion has a treaty with the </w:t>
      </w:r>
      <w:proofErr w:type="spellStart"/>
      <w:r>
        <w:t>Bajorans</w:t>
      </w:r>
      <w:proofErr w:type="spellEnd"/>
      <w:r>
        <w:t xml:space="preserve">. </w:t>
      </w:r>
    </w:p>
    <w:p w14:paraId="7E08D93F" w14:textId="7F57616C" w:rsidR="00DC18BF" w:rsidRDefault="00DC18BF" w:rsidP="00DC18BF">
      <w:pPr>
        <w:pStyle w:val="ListParagraph"/>
        <w:numPr>
          <w:ilvl w:val="0"/>
          <w:numId w:val="1"/>
        </w:numPr>
      </w:pPr>
      <w:r>
        <w:t xml:space="preserve">Federation has found out where the Dominion is producing the </w:t>
      </w:r>
      <w:proofErr w:type="spellStart"/>
      <w:r>
        <w:t>ketrecel</w:t>
      </w:r>
      <w:proofErr w:type="spellEnd"/>
      <w:r>
        <w:t xml:space="preserve"> white and with the captured </w:t>
      </w:r>
      <w:proofErr w:type="spellStart"/>
      <w:r>
        <w:t>Jem’Hadar</w:t>
      </w:r>
      <w:proofErr w:type="spellEnd"/>
      <w:r>
        <w:t xml:space="preserve"> from last year. Sisko and his crew, including Garak, manage to destroy the plant and escape.</w:t>
      </w:r>
    </w:p>
    <w:p w14:paraId="45FDD171" w14:textId="415FE563" w:rsidR="00DC18BF" w:rsidRDefault="00DC18BF" w:rsidP="00DC18BF">
      <w:pPr>
        <w:pStyle w:val="ListParagraph"/>
        <w:numPr>
          <w:ilvl w:val="0"/>
          <w:numId w:val="1"/>
        </w:numPr>
      </w:pPr>
      <w:r>
        <w:t>Odo uses Weyoun to gets his security force back, Weyoun in returns asks him that he sit on the council.</w:t>
      </w:r>
    </w:p>
    <w:p w14:paraId="26237F6F" w14:textId="2BB3B7B1" w:rsidR="00DC18BF" w:rsidRDefault="00DC18BF" w:rsidP="00DC18BF">
      <w:pPr>
        <w:pStyle w:val="ListParagraph"/>
        <w:numPr>
          <w:ilvl w:val="0"/>
          <w:numId w:val="1"/>
        </w:numPr>
      </w:pPr>
      <w:r>
        <w:t xml:space="preserve">Minefield is still operational, Dukat still has not been able to remove </w:t>
      </w:r>
      <w:r w:rsidR="00674B3C">
        <w:t>it</w:t>
      </w:r>
    </w:p>
    <w:p w14:paraId="55CC4AD3" w14:textId="6CF92BA7" w:rsidR="00905CB5" w:rsidRDefault="00905CB5" w:rsidP="00905CB5">
      <w:r>
        <w:t>6x02 – Rocks &amp; Shoals (8.5/10)</w:t>
      </w:r>
    </w:p>
    <w:p w14:paraId="3458A3CD" w14:textId="2889E4EB" w:rsidR="00905CB5" w:rsidRDefault="00905CB5" w:rsidP="00905CB5">
      <w:pPr>
        <w:pStyle w:val="ListParagraph"/>
        <w:numPr>
          <w:ilvl w:val="0"/>
          <w:numId w:val="2"/>
        </w:numPr>
      </w:pPr>
      <w:r>
        <w:t xml:space="preserve">Sisko’s crew crashes on alien planet, </w:t>
      </w:r>
      <w:proofErr w:type="spellStart"/>
      <w:r>
        <w:t>Jem’Hadar</w:t>
      </w:r>
      <w:proofErr w:type="spellEnd"/>
      <w:r>
        <w:t xml:space="preserve"> are there also. Their </w:t>
      </w:r>
      <w:proofErr w:type="spellStart"/>
      <w:r>
        <w:t>Vorta</w:t>
      </w:r>
      <w:proofErr w:type="spellEnd"/>
      <w:r>
        <w:t xml:space="preserve"> is injured and don’t wants to die. He sells out the </w:t>
      </w:r>
      <w:proofErr w:type="spellStart"/>
      <w:r>
        <w:t>Jem’Hadar</w:t>
      </w:r>
      <w:proofErr w:type="spellEnd"/>
      <w:r>
        <w:t xml:space="preserve"> in order for him to survive.</w:t>
      </w:r>
    </w:p>
    <w:p w14:paraId="581143AC" w14:textId="014FBD9F" w:rsidR="00905CB5" w:rsidRDefault="00905CB5" w:rsidP="00905CB5">
      <w:pPr>
        <w:pStyle w:val="ListParagraph"/>
        <w:numPr>
          <w:ilvl w:val="0"/>
          <w:numId w:val="2"/>
        </w:numPr>
      </w:pPr>
      <w:r>
        <w:t xml:space="preserve">Meanwhile Kira is getting confronted with a Vedek who wants to demonstrate against the Dominion. Kira tries to convince her otherwise but when the Vedek kills herself on the promenade in plain sight as a protest, Kira realizes she has been a collaborator, the one thing she hated most when she was in the resistance. </w:t>
      </w:r>
    </w:p>
    <w:p w14:paraId="27004E2B" w14:textId="4B1E325A" w:rsidR="00AB5721" w:rsidRDefault="00AB5721" w:rsidP="00AB5721">
      <w:r>
        <w:t>6x03 – Sons and Daughters (8/10)</w:t>
      </w:r>
    </w:p>
    <w:p w14:paraId="7157CAF4" w14:textId="28462D92" w:rsidR="00AB5721" w:rsidRDefault="00AB5721" w:rsidP="00AB5721">
      <w:pPr>
        <w:pStyle w:val="ListParagraph"/>
        <w:numPr>
          <w:ilvl w:val="0"/>
          <w:numId w:val="3"/>
        </w:numPr>
      </w:pPr>
      <w:r>
        <w:t>Alexander, Worf’s son, joins his ship, Martok is astonished he didn’t know Worf had a son. He is not much of a warrior and soon he becomes the fool of the crew</w:t>
      </w:r>
    </w:p>
    <w:p w14:paraId="1B7BE14C" w14:textId="5C5711DA" w:rsidR="00AB5721" w:rsidRDefault="00AB5721" w:rsidP="00AB5721">
      <w:pPr>
        <w:pStyle w:val="ListParagraph"/>
        <w:numPr>
          <w:ilvl w:val="0"/>
          <w:numId w:val="3"/>
        </w:numPr>
      </w:pPr>
      <w:proofErr w:type="spellStart"/>
      <w:r>
        <w:t>Zyal</w:t>
      </w:r>
      <w:proofErr w:type="spellEnd"/>
      <w:r>
        <w:t xml:space="preserve"> is back on DS9, she wants dinner with Kira but Dukat invites himself. Kira reluctantly agrees for </w:t>
      </w:r>
      <w:proofErr w:type="spellStart"/>
      <w:r>
        <w:t>Zyal’s</w:t>
      </w:r>
      <w:proofErr w:type="spellEnd"/>
      <w:r>
        <w:t xml:space="preserve"> sake but soon Kira realizes this is not what she wants.</w:t>
      </w:r>
    </w:p>
    <w:p w14:paraId="38047DFB" w14:textId="188F8F5B" w:rsidR="00AB5721" w:rsidRDefault="00AB5721" w:rsidP="00AB5721">
      <w:pPr>
        <w:pStyle w:val="ListParagraph"/>
        <w:numPr>
          <w:ilvl w:val="0"/>
          <w:numId w:val="3"/>
        </w:numPr>
      </w:pPr>
      <w:r>
        <w:t>Jake wants to join the resistance.</w:t>
      </w:r>
    </w:p>
    <w:p w14:paraId="65207A91" w14:textId="65B4E502" w:rsidR="00F34C66" w:rsidRDefault="00F34C66" w:rsidP="00F34C66">
      <w:r>
        <w:t>6x04 – Behind the Lines (8/10)</w:t>
      </w:r>
    </w:p>
    <w:p w14:paraId="262A6167" w14:textId="766F0966" w:rsidR="00F34C66" w:rsidRDefault="00F34C66" w:rsidP="00F34C66">
      <w:pPr>
        <w:pStyle w:val="ListParagraph"/>
        <w:numPr>
          <w:ilvl w:val="0"/>
          <w:numId w:val="4"/>
        </w:numPr>
      </w:pPr>
      <w:r>
        <w:t xml:space="preserve">Sisko is forced to stay behind, while Jadzia takes command of the Defiant. Sisko is there to plan with </w:t>
      </w:r>
    </w:p>
    <w:p w14:paraId="53CA19F3" w14:textId="4260FB5B" w:rsidR="00F34C66" w:rsidRDefault="00F34C66" w:rsidP="00F34C66">
      <w:pPr>
        <w:pStyle w:val="ListParagraph"/>
        <w:numPr>
          <w:ilvl w:val="0"/>
          <w:numId w:val="4"/>
        </w:numPr>
      </w:pPr>
      <w:r>
        <w:t>On the station we see Kira and the resistance plan against the Dominion. Female changeling comes to the station</w:t>
      </w:r>
    </w:p>
    <w:p w14:paraId="60D80F23" w14:textId="3948C239" w:rsidR="00F34C66" w:rsidRDefault="00F34C66" w:rsidP="00F34C66">
      <w:pPr>
        <w:pStyle w:val="ListParagraph"/>
        <w:numPr>
          <w:ilvl w:val="0"/>
          <w:numId w:val="4"/>
        </w:numPr>
      </w:pPr>
      <w:r>
        <w:t xml:space="preserve">Damar loses a document, which Rom stole and placed it right at the </w:t>
      </w:r>
      <w:proofErr w:type="spellStart"/>
      <w:r>
        <w:t>Jem’Hadar</w:t>
      </w:r>
      <w:proofErr w:type="spellEnd"/>
      <w:r>
        <w:t xml:space="preserve"> quarters</w:t>
      </w:r>
    </w:p>
    <w:p w14:paraId="0A989AE2" w14:textId="665E39BA" w:rsidR="00F34C66" w:rsidRDefault="00F34C66" w:rsidP="00F34C66">
      <w:pPr>
        <w:pStyle w:val="ListParagraph"/>
        <w:numPr>
          <w:ilvl w:val="0"/>
          <w:numId w:val="4"/>
        </w:numPr>
      </w:pPr>
      <w:r>
        <w:t>Odo and Female changeling link, promises Kira to not do it again</w:t>
      </w:r>
    </w:p>
    <w:p w14:paraId="7B900243" w14:textId="158C0A23" w:rsidR="00F34C66" w:rsidRDefault="00F34C66" w:rsidP="00F34C66">
      <w:pPr>
        <w:pStyle w:val="ListParagraph"/>
        <w:numPr>
          <w:ilvl w:val="0"/>
          <w:numId w:val="4"/>
        </w:numPr>
      </w:pPr>
      <w:r>
        <w:t>When Quark tells them that Damar may know of a way top deactivate the minefield. Kira has a plan to stop it but Odo links again with the FC which results in the capture or ROM</w:t>
      </w:r>
    </w:p>
    <w:p w14:paraId="6D6BA98D" w14:textId="749BCA3C" w:rsidR="000D00AB" w:rsidRDefault="000D00AB" w:rsidP="000D00AB">
      <w:r>
        <w:t>6x05 – Favor the Bold (10/10)</w:t>
      </w:r>
    </w:p>
    <w:p w14:paraId="7F70C377" w14:textId="70AFD56A" w:rsidR="000D00AB" w:rsidRDefault="000D00AB" w:rsidP="000D00AB">
      <w:pPr>
        <w:pStyle w:val="ListParagraph"/>
        <w:numPr>
          <w:ilvl w:val="0"/>
          <w:numId w:val="5"/>
        </w:numPr>
      </w:pPr>
      <w:r w:rsidRPr="000D00AB">
        <w:t>After months of doing nothing but retreating from the Dominion, Sisko plans to launch a counterattack against the Dominion fleet occupying Deep Space 9/</w:t>
      </w:r>
      <w:proofErr w:type="spellStart"/>
      <w:r w:rsidRPr="000D00AB">
        <w:t>Terok</w:t>
      </w:r>
      <w:proofErr w:type="spellEnd"/>
      <w:r w:rsidRPr="000D00AB">
        <w:t xml:space="preserve"> Nor, with a simple goal - retake the station. However, Sisko finds out the minefield blocking the wormhole is about to be destroyed. Knowing that there are thousands of </w:t>
      </w:r>
      <w:proofErr w:type="spellStart"/>
      <w:r w:rsidRPr="000D00AB">
        <w:t>Jem'Hadar</w:t>
      </w:r>
      <w:proofErr w:type="spellEnd"/>
      <w:r w:rsidRPr="000D00AB">
        <w:t xml:space="preserve"> warships on the other side waiting to enter the Alpha Quadrant and annex every Federation planet, Sisko is forced to launch early, without the Ninth Fleet or the Klingons, and outnumbered two-to-one. Meanwhile, Rom is about to be executed for treason, with Odo too distracted by the Female Changeling to do anything</w:t>
      </w:r>
    </w:p>
    <w:p w14:paraId="7DA7E605" w14:textId="57F97317" w:rsidR="001C4E86" w:rsidRDefault="001C4E86" w:rsidP="001C4E86">
      <w:r>
        <w:lastRenderedPageBreak/>
        <w:t>6x06 – Sacrifice of Angels (10/10)</w:t>
      </w:r>
    </w:p>
    <w:p w14:paraId="65F5EC3B" w14:textId="1CE46352" w:rsidR="001C4E86" w:rsidRDefault="001C4E86" w:rsidP="001C4E86">
      <w:pPr>
        <w:pStyle w:val="ListParagraph"/>
        <w:numPr>
          <w:ilvl w:val="0"/>
          <w:numId w:val="5"/>
        </w:numPr>
      </w:pPr>
      <w:r w:rsidRPr="001C4E86">
        <w:t>Operation Return has begun. The goals: to get through the Dominion/</w:t>
      </w:r>
      <w:proofErr w:type="spellStart"/>
      <w:r w:rsidRPr="001C4E86">
        <w:t>Cardassian</w:t>
      </w:r>
      <w:proofErr w:type="spellEnd"/>
      <w:r w:rsidRPr="001C4E86">
        <w:t xml:space="preserve"> blockade; to retake Deep Space 9; and to stop the Dominion from destroying the minefield blocking the wormhole. But the blockade is barely budging, and back on </w:t>
      </w:r>
      <w:proofErr w:type="spellStart"/>
      <w:r w:rsidRPr="001C4E86">
        <w:t>Terok</w:t>
      </w:r>
      <w:proofErr w:type="spellEnd"/>
      <w:r w:rsidRPr="001C4E86">
        <w:t xml:space="preserve"> Nor (Deep Space 9), the resistance members are arrested, awaiting execution. Although Odo comes to his senses, are the resistance, and the Defiant, too late to stop the Dominion reinforcements?</w:t>
      </w:r>
    </w:p>
    <w:p w14:paraId="5758FDF3" w14:textId="152DD065" w:rsidR="00F62D33" w:rsidRDefault="00F62D33" w:rsidP="00F62D33">
      <w:r>
        <w:t>6x07 – You Are Cordially invited (7.5/10)</w:t>
      </w:r>
    </w:p>
    <w:p w14:paraId="399ECFBE" w14:textId="5959B834" w:rsidR="00F62D33" w:rsidRDefault="00F62D33" w:rsidP="00F62D33">
      <w:pPr>
        <w:pStyle w:val="ListParagraph"/>
        <w:numPr>
          <w:ilvl w:val="0"/>
          <w:numId w:val="5"/>
        </w:numPr>
      </w:pPr>
      <w:r>
        <w:t>Worf and Dax get married, bachelor party is different that O’Brien and Bashir imagined</w:t>
      </w:r>
    </w:p>
    <w:p w14:paraId="32CA8FBF" w14:textId="71E1EBCE" w:rsidR="00F62D33" w:rsidRDefault="00F62D33" w:rsidP="00F62D33">
      <w:pPr>
        <w:pStyle w:val="ListParagraph"/>
        <w:numPr>
          <w:ilvl w:val="0"/>
          <w:numId w:val="5"/>
        </w:numPr>
      </w:pPr>
      <w:r>
        <w:t>Dax has to convince Martok’s wife of having the right to come into their house.</w:t>
      </w:r>
    </w:p>
    <w:p w14:paraId="0477D426" w14:textId="1F724236" w:rsidR="00F62D33" w:rsidRDefault="00F62D33" w:rsidP="00F62D33">
      <w:r>
        <w:t>6x08 – Resurrection (6/10)</w:t>
      </w:r>
    </w:p>
    <w:p w14:paraId="540A1A8A" w14:textId="39FD9161" w:rsidR="00F62D33" w:rsidRDefault="00F62D33" w:rsidP="00F62D33">
      <w:pPr>
        <w:pStyle w:val="ListParagraph"/>
        <w:numPr>
          <w:ilvl w:val="0"/>
          <w:numId w:val="6"/>
        </w:numPr>
      </w:pPr>
      <w:r>
        <w:t>Alternate Bareil comes to our universe and in secret Kira’s alternate version also. They come for an orb but soon this Bareil doesn’t want to go through with it because he doesn't like what he has become</w:t>
      </w:r>
    </w:p>
    <w:sectPr w:rsidR="00F62D33" w:rsidSect="00BD1AFA">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EA24" w14:textId="77777777" w:rsidR="0091013C" w:rsidRDefault="0091013C" w:rsidP="00A73E3C">
      <w:pPr>
        <w:spacing w:after="0" w:line="240" w:lineRule="auto"/>
      </w:pPr>
      <w:r>
        <w:separator/>
      </w:r>
    </w:p>
  </w:endnote>
  <w:endnote w:type="continuationSeparator" w:id="0">
    <w:p w14:paraId="4EE0F629" w14:textId="77777777" w:rsidR="0091013C" w:rsidRDefault="0091013C" w:rsidP="00A73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7B22E" w14:textId="77777777" w:rsidR="0091013C" w:rsidRDefault="0091013C" w:rsidP="00A73E3C">
      <w:pPr>
        <w:spacing w:after="0" w:line="240" w:lineRule="auto"/>
      </w:pPr>
      <w:r>
        <w:separator/>
      </w:r>
    </w:p>
  </w:footnote>
  <w:footnote w:type="continuationSeparator" w:id="0">
    <w:p w14:paraId="5D771929" w14:textId="77777777" w:rsidR="0091013C" w:rsidRDefault="0091013C" w:rsidP="00A73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E967" w14:textId="3BB88635" w:rsidR="00A73E3C" w:rsidRDefault="00A73E3C">
    <w:pPr>
      <w:pStyle w:val="Header"/>
    </w:pPr>
    <w:r>
      <w:rPr>
        <w:noProof/>
      </w:rPr>
      <mc:AlternateContent>
        <mc:Choice Requires="wps">
          <w:drawing>
            <wp:anchor distT="0" distB="0" distL="0" distR="0" simplePos="0" relativeHeight="251659264" behindDoc="0" locked="0" layoutInCell="1" allowOverlap="1" wp14:anchorId="31017952" wp14:editId="32AC04FA">
              <wp:simplePos x="635" y="635"/>
              <wp:positionH relativeFrom="page">
                <wp:align>left</wp:align>
              </wp:positionH>
              <wp:positionV relativeFrom="page">
                <wp:align>top</wp:align>
              </wp:positionV>
              <wp:extent cx="737870" cy="357505"/>
              <wp:effectExtent l="0" t="0" r="5080" b="4445"/>
              <wp:wrapNone/>
              <wp:docPr id="1013348946"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6A7C49AD" w14:textId="3D235967" w:rsidR="00A73E3C" w:rsidRPr="00A73E3C" w:rsidRDefault="00A73E3C" w:rsidP="00A73E3C">
                          <w:pPr>
                            <w:spacing w:after="0"/>
                            <w:rPr>
                              <w:rFonts w:ascii="Calibri" w:eastAsia="Calibri" w:hAnsi="Calibri" w:cs="Calibri"/>
                              <w:noProof/>
                              <w:color w:val="000000"/>
                              <w:sz w:val="20"/>
                              <w:szCs w:val="20"/>
                            </w:rPr>
                          </w:pPr>
                          <w:r w:rsidRPr="00A73E3C">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1017952"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6A7C49AD" w14:textId="3D235967" w:rsidR="00A73E3C" w:rsidRPr="00A73E3C" w:rsidRDefault="00A73E3C" w:rsidP="00A73E3C">
                    <w:pPr>
                      <w:spacing w:after="0"/>
                      <w:rPr>
                        <w:rFonts w:ascii="Calibri" w:eastAsia="Calibri" w:hAnsi="Calibri" w:cs="Calibri"/>
                        <w:noProof/>
                        <w:color w:val="000000"/>
                        <w:sz w:val="20"/>
                        <w:szCs w:val="20"/>
                      </w:rPr>
                    </w:pPr>
                    <w:r w:rsidRPr="00A73E3C">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6BDB" w14:textId="377E8282" w:rsidR="00A73E3C" w:rsidRDefault="00A73E3C">
    <w:pPr>
      <w:pStyle w:val="Header"/>
    </w:pPr>
    <w:r>
      <w:rPr>
        <w:noProof/>
      </w:rPr>
      <mc:AlternateContent>
        <mc:Choice Requires="wps">
          <w:drawing>
            <wp:anchor distT="0" distB="0" distL="0" distR="0" simplePos="0" relativeHeight="251660288" behindDoc="0" locked="0" layoutInCell="1" allowOverlap="1" wp14:anchorId="0B61888D" wp14:editId="730603D8">
              <wp:simplePos x="635" y="635"/>
              <wp:positionH relativeFrom="page">
                <wp:align>left</wp:align>
              </wp:positionH>
              <wp:positionV relativeFrom="page">
                <wp:align>top</wp:align>
              </wp:positionV>
              <wp:extent cx="737870" cy="357505"/>
              <wp:effectExtent l="0" t="0" r="5080" b="4445"/>
              <wp:wrapNone/>
              <wp:docPr id="900628808"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5EEE0D4A" w14:textId="6D80C179" w:rsidR="00A73E3C" w:rsidRPr="00A73E3C" w:rsidRDefault="00A73E3C" w:rsidP="00A73E3C">
                          <w:pPr>
                            <w:spacing w:after="0"/>
                            <w:rPr>
                              <w:rFonts w:ascii="Calibri" w:eastAsia="Calibri" w:hAnsi="Calibri" w:cs="Calibri"/>
                              <w:noProof/>
                              <w:color w:val="000000"/>
                              <w:sz w:val="20"/>
                              <w:szCs w:val="20"/>
                            </w:rPr>
                          </w:pPr>
                          <w:r w:rsidRPr="00A73E3C">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61888D"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5EEE0D4A" w14:textId="6D80C179" w:rsidR="00A73E3C" w:rsidRPr="00A73E3C" w:rsidRDefault="00A73E3C" w:rsidP="00A73E3C">
                    <w:pPr>
                      <w:spacing w:after="0"/>
                      <w:rPr>
                        <w:rFonts w:ascii="Calibri" w:eastAsia="Calibri" w:hAnsi="Calibri" w:cs="Calibri"/>
                        <w:noProof/>
                        <w:color w:val="000000"/>
                        <w:sz w:val="20"/>
                        <w:szCs w:val="20"/>
                      </w:rPr>
                    </w:pPr>
                    <w:r w:rsidRPr="00A73E3C">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5C86" w14:textId="5913FCB4" w:rsidR="00A73E3C" w:rsidRDefault="00A73E3C">
    <w:pPr>
      <w:pStyle w:val="Header"/>
    </w:pPr>
    <w:r>
      <w:rPr>
        <w:noProof/>
      </w:rPr>
      <mc:AlternateContent>
        <mc:Choice Requires="wps">
          <w:drawing>
            <wp:anchor distT="0" distB="0" distL="0" distR="0" simplePos="0" relativeHeight="251658240" behindDoc="0" locked="0" layoutInCell="1" allowOverlap="1" wp14:anchorId="6ED264B2" wp14:editId="7F5AA247">
              <wp:simplePos x="635" y="635"/>
              <wp:positionH relativeFrom="page">
                <wp:align>left</wp:align>
              </wp:positionH>
              <wp:positionV relativeFrom="page">
                <wp:align>top</wp:align>
              </wp:positionV>
              <wp:extent cx="737870" cy="357505"/>
              <wp:effectExtent l="0" t="0" r="5080" b="4445"/>
              <wp:wrapNone/>
              <wp:docPr id="384281018"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0D15EE6E" w14:textId="1D689EB2" w:rsidR="00A73E3C" w:rsidRPr="00A73E3C" w:rsidRDefault="00A73E3C" w:rsidP="00A73E3C">
                          <w:pPr>
                            <w:spacing w:after="0"/>
                            <w:rPr>
                              <w:rFonts w:ascii="Calibri" w:eastAsia="Calibri" w:hAnsi="Calibri" w:cs="Calibri"/>
                              <w:noProof/>
                              <w:color w:val="000000"/>
                              <w:sz w:val="20"/>
                              <w:szCs w:val="20"/>
                            </w:rPr>
                          </w:pPr>
                          <w:r w:rsidRPr="00A73E3C">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D264B2"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0D15EE6E" w14:textId="1D689EB2" w:rsidR="00A73E3C" w:rsidRPr="00A73E3C" w:rsidRDefault="00A73E3C" w:rsidP="00A73E3C">
                    <w:pPr>
                      <w:spacing w:after="0"/>
                      <w:rPr>
                        <w:rFonts w:ascii="Calibri" w:eastAsia="Calibri" w:hAnsi="Calibri" w:cs="Calibri"/>
                        <w:noProof/>
                        <w:color w:val="000000"/>
                        <w:sz w:val="20"/>
                        <w:szCs w:val="20"/>
                      </w:rPr>
                    </w:pPr>
                    <w:r w:rsidRPr="00A73E3C">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97CDA"/>
    <w:multiLevelType w:val="hybridMultilevel"/>
    <w:tmpl w:val="EB0C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24DA"/>
    <w:multiLevelType w:val="hybridMultilevel"/>
    <w:tmpl w:val="0B7CF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20B33"/>
    <w:multiLevelType w:val="hybridMultilevel"/>
    <w:tmpl w:val="C764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7F3E69"/>
    <w:multiLevelType w:val="hybridMultilevel"/>
    <w:tmpl w:val="F1445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973EBC"/>
    <w:multiLevelType w:val="hybridMultilevel"/>
    <w:tmpl w:val="E0E0A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E95F06"/>
    <w:multiLevelType w:val="hybridMultilevel"/>
    <w:tmpl w:val="45CC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4448980">
    <w:abstractNumId w:val="3"/>
  </w:num>
  <w:num w:numId="2" w16cid:durableId="1968392484">
    <w:abstractNumId w:val="2"/>
  </w:num>
  <w:num w:numId="3" w16cid:durableId="456417275">
    <w:abstractNumId w:val="5"/>
  </w:num>
  <w:num w:numId="4" w16cid:durableId="172184768">
    <w:abstractNumId w:val="1"/>
  </w:num>
  <w:num w:numId="5" w16cid:durableId="667175417">
    <w:abstractNumId w:val="0"/>
  </w:num>
  <w:num w:numId="6" w16cid:durableId="127017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BEA"/>
    <w:rsid w:val="00076086"/>
    <w:rsid w:val="000A3D7C"/>
    <w:rsid w:val="000C3010"/>
    <w:rsid w:val="000D00AB"/>
    <w:rsid w:val="00117E1D"/>
    <w:rsid w:val="001256E5"/>
    <w:rsid w:val="00135278"/>
    <w:rsid w:val="001B2D87"/>
    <w:rsid w:val="001C4E86"/>
    <w:rsid w:val="001D6204"/>
    <w:rsid w:val="001E7719"/>
    <w:rsid w:val="002118E6"/>
    <w:rsid w:val="00217B46"/>
    <w:rsid w:val="00235C34"/>
    <w:rsid w:val="00290FDB"/>
    <w:rsid w:val="002B5BEA"/>
    <w:rsid w:val="00312378"/>
    <w:rsid w:val="003B1742"/>
    <w:rsid w:val="003C7391"/>
    <w:rsid w:val="003E0E76"/>
    <w:rsid w:val="005000A8"/>
    <w:rsid w:val="00540DF3"/>
    <w:rsid w:val="005A119D"/>
    <w:rsid w:val="0062418E"/>
    <w:rsid w:val="0065775A"/>
    <w:rsid w:val="00674B3C"/>
    <w:rsid w:val="00701F87"/>
    <w:rsid w:val="008D32B4"/>
    <w:rsid w:val="00905CB5"/>
    <w:rsid w:val="0091013C"/>
    <w:rsid w:val="009C4C70"/>
    <w:rsid w:val="00A73E3C"/>
    <w:rsid w:val="00AB5721"/>
    <w:rsid w:val="00B15B97"/>
    <w:rsid w:val="00B35E35"/>
    <w:rsid w:val="00B6234E"/>
    <w:rsid w:val="00B86A7A"/>
    <w:rsid w:val="00B93053"/>
    <w:rsid w:val="00BA2AC5"/>
    <w:rsid w:val="00BD1AFA"/>
    <w:rsid w:val="00BD4B8C"/>
    <w:rsid w:val="00C36513"/>
    <w:rsid w:val="00CB3B5B"/>
    <w:rsid w:val="00D61A49"/>
    <w:rsid w:val="00D95D33"/>
    <w:rsid w:val="00DA54DC"/>
    <w:rsid w:val="00DC18BF"/>
    <w:rsid w:val="00EA46F8"/>
    <w:rsid w:val="00EA542A"/>
    <w:rsid w:val="00EA55D7"/>
    <w:rsid w:val="00EC2E18"/>
    <w:rsid w:val="00F177E2"/>
    <w:rsid w:val="00F34C66"/>
    <w:rsid w:val="00F62D33"/>
    <w:rsid w:val="00F9762A"/>
    <w:rsid w:val="00FB6C0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272E5"/>
  <w15:chartTrackingRefBased/>
  <w15:docId w15:val="{1C5B4ACC-FCEF-460C-BFB4-B09D4367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B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5B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5B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5B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5B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5B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B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B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B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B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5B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5B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5B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5B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5B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B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B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BEA"/>
    <w:rPr>
      <w:rFonts w:eastAsiaTheme="majorEastAsia" w:cstheme="majorBidi"/>
      <w:color w:val="272727" w:themeColor="text1" w:themeTint="D8"/>
    </w:rPr>
  </w:style>
  <w:style w:type="paragraph" w:styleId="Title">
    <w:name w:val="Title"/>
    <w:basedOn w:val="Normal"/>
    <w:next w:val="Normal"/>
    <w:link w:val="TitleChar"/>
    <w:uiPriority w:val="10"/>
    <w:qFormat/>
    <w:rsid w:val="002B5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B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B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B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BEA"/>
    <w:pPr>
      <w:spacing w:before="160"/>
      <w:jc w:val="center"/>
    </w:pPr>
    <w:rPr>
      <w:i/>
      <w:iCs/>
      <w:color w:val="404040" w:themeColor="text1" w:themeTint="BF"/>
    </w:rPr>
  </w:style>
  <w:style w:type="character" w:customStyle="1" w:styleId="QuoteChar">
    <w:name w:val="Quote Char"/>
    <w:basedOn w:val="DefaultParagraphFont"/>
    <w:link w:val="Quote"/>
    <w:uiPriority w:val="29"/>
    <w:rsid w:val="002B5BEA"/>
    <w:rPr>
      <w:i/>
      <w:iCs/>
      <w:color w:val="404040" w:themeColor="text1" w:themeTint="BF"/>
    </w:rPr>
  </w:style>
  <w:style w:type="paragraph" w:styleId="ListParagraph">
    <w:name w:val="List Paragraph"/>
    <w:basedOn w:val="Normal"/>
    <w:uiPriority w:val="34"/>
    <w:qFormat/>
    <w:rsid w:val="002B5BEA"/>
    <w:pPr>
      <w:ind w:left="720"/>
      <w:contextualSpacing/>
    </w:pPr>
  </w:style>
  <w:style w:type="character" w:styleId="IntenseEmphasis">
    <w:name w:val="Intense Emphasis"/>
    <w:basedOn w:val="DefaultParagraphFont"/>
    <w:uiPriority w:val="21"/>
    <w:qFormat/>
    <w:rsid w:val="002B5BEA"/>
    <w:rPr>
      <w:i/>
      <w:iCs/>
      <w:color w:val="2F5496" w:themeColor="accent1" w:themeShade="BF"/>
    </w:rPr>
  </w:style>
  <w:style w:type="paragraph" w:styleId="IntenseQuote">
    <w:name w:val="Intense Quote"/>
    <w:basedOn w:val="Normal"/>
    <w:next w:val="Normal"/>
    <w:link w:val="IntenseQuoteChar"/>
    <w:uiPriority w:val="30"/>
    <w:qFormat/>
    <w:rsid w:val="002B5B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5BEA"/>
    <w:rPr>
      <w:i/>
      <w:iCs/>
      <w:color w:val="2F5496" w:themeColor="accent1" w:themeShade="BF"/>
    </w:rPr>
  </w:style>
  <w:style w:type="character" w:styleId="IntenseReference">
    <w:name w:val="Intense Reference"/>
    <w:basedOn w:val="DefaultParagraphFont"/>
    <w:uiPriority w:val="32"/>
    <w:qFormat/>
    <w:rsid w:val="002B5BEA"/>
    <w:rPr>
      <w:b/>
      <w:bCs/>
      <w:smallCaps/>
      <w:color w:val="2F5496" w:themeColor="accent1" w:themeShade="BF"/>
      <w:spacing w:val="5"/>
    </w:rPr>
  </w:style>
  <w:style w:type="paragraph" w:styleId="Header">
    <w:name w:val="header"/>
    <w:basedOn w:val="Normal"/>
    <w:link w:val="HeaderChar"/>
    <w:uiPriority w:val="99"/>
    <w:unhideWhenUsed/>
    <w:rsid w:val="00A73E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2026-07-25T14:13:00Z</dcterms:created>
  <dcterms:modified xsi:type="dcterms:W3CDTF">2026-07-25T14:13:00Z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16e7a9ba,3c667a52,35ae8148</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2024-07-04T06:01:09Z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8ea77ed4-4aff-40ae-b278-b3d4b476be24</vt:lpwstr>
  </property>
  <property fmtid="{D5CDD505-2E9C-101B-9397-08002B2CF9AE}" pid="11" name="MSIP_Label_00f7727a-510c-40ce-a418-7fdfc8e6513f_ContentBits">
    <vt:lpwstr>1</vt:lpwstr>
  </property>
</Properties>
</file>